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89" w:rsidRPr="00386F89" w:rsidRDefault="00386F89" w:rsidP="00386F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6F89">
        <w:rPr>
          <w:rFonts w:ascii="Arial" w:hAnsi="Arial" w:cs="Arial"/>
          <w:b/>
          <w:sz w:val="28"/>
          <w:szCs w:val="28"/>
          <w:u w:val="single"/>
        </w:rPr>
        <w:t>Template for Board Meeting Minutes</w:t>
      </w:r>
    </w:p>
    <w:p w:rsidR="00386F89" w:rsidRPr="005F741B" w:rsidRDefault="00386F89" w:rsidP="00386F89">
      <w:pPr>
        <w:jc w:val="center"/>
        <w:rPr>
          <w:rFonts w:ascii="Arial" w:hAnsi="Arial" w:cs="Arial"/>
        </w:rPr>
      </w:pPr>
      <w:r w:rsidRPr="005F741B">
        <w:rPr>
          <w:rFonts w:ascii="Arial" w:hAnsi="Arial" w:cs="Arial"/>
        </w:rPr>
        <w:t>Minutes for Sal B. High School’s Key Club</w:t>
      </w:r>
      <w:r>
        <w:rPr>
          <w:rFonts w:ascii="Arial" w:hAnsi="Arial" w:cs="Arial"/>
        </w:rPr>
        <w:t xml:space="preserve"> Executive Board Meeting</w:t>
      </w:r>
    </w:p>
    <w:p w:rsidR="00386F89" w:rsidRPr="005F741B" w:rsidRDefault="00E548BD" w:rsidP="00386F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1:45pm, Monday, August 13</w:t>
      </w:r>
      <w:r w:rsidR="00DF5FF1">
        <w:rPr>
          <w:rFonts w:ascii="Arial" w:hAnsi="Arial" w:cs="Arial"/>
        </w:rPr>
        <w:t>, 2013</w:t>
      </w:r>
      <w:bookmarkStart w:id="0" w:name="_GoBack"/>
      <w:bookmarkEnd w:id="0"/>
    </w:p>
    <w:p w:rsidR="00386F89" w:rsidRDefault="00386F89" w:rsidP="00FE064C">
      <w:pPr>
        <w:rPr>
          <w:u w:val="single"/>
        </w:rPr>
      </w:pPr>
    </w:p>
    <w:p w:rsidR="001E56EA" w:rsidRPr="001E2BFC" w:rsidRDefault="001E56EA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Call to Order:</w:t>
      </w:r>
    </w:p>
    <w:p w:rsidR="001E56EA" w:rsidRPr="001E2BFC" w:rsidRDefault="001E56EA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 xml:space="preserve">President Emily called the meeting to order at 1:45pm. </w:t>
      </w:r>
    </w:p>
    <w:p w:rsidR="001E56EA" w:rsidRPr="001E2BFC" w:rsidRDefault="001E56EA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Pledge of Allegiance:</w:t>
      </w:r>
    </w:p>
    <w:p w:rsidR="001E56EA" w:rsidRPr="001E2BFC" w:rsidRDefault="001E56EA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Secretary Bobby led the Pledge of Allegiance. (I</w:t>
      </w:r>
      <w:r w:rsidR="003A0267" w:rsidRPr="001E2BFC">
        <w:rPr>
          <w:rFonts w:ascii="Arial" w:hAnsi="Arial" w:cs="Arial"/>
          <w:sz w:val="24"/>
          <w:szCs w:val="24"/>
        </w:rPr>
        <w:t>t i</w:t>
      </w:r>
      <w:r w:rsidRPr="001E2BFC">
        <w:rPr>
          <w:rFonts w:ascii="Arial" w:hAnsi="Arial" w:cs="Arial"/>
          <w:sz w:val="24"/>
          <w:szCs w:val="24"/>
        </w:rPr>
        <w:t>s up to</w:t>
      </w:r>
      <w:r w:rsidR="00D03EA0">
        <w:rPr>
          <w:rFonts w:ascii="Arial" w:hAnsi="Arial" w:cs="Arial"/>
          <w:sz w:val="24"/>
          <w:szCs w:val="24"/>
        </w:rPr>
        <w:t xml:space="preserve"> your club’s Executive board whe</w:t>
      </w:r>
      <w:r w:rsidR="000F3E40">
        <w:rPr>
          <w:rFonts w:ascii="Arial" w:hAnsi="Arial" w:cs="Arial"/>
          <w:sz w:val="24"/>
          <w:szCs w:val="24"/>
        </w:rPr>
        <w:t>ther or not the P</w:t>
      </w:r>
      <w:r w:rsidRPr="001E2BFC">
        <w:rPr>
          <w:rFonts w:ascii="Arial" w:hAnsi="Arial" w:cs="Arial"/>
          <w:sz w:val="24"/>
          <w:szCs w:val="24"/>
        </w:rPr>
        <w:t>ledge</w:t>
      </w:r>
      <w:r w:rsidR="000F3E40">
        <w:rPr>
          <w:rFonts w:ascii="Arial" w:hAnsi="Arial" w:cs="Arial"/>
          <w:sz w:val="24"/>
          <w:szCs w:val="24"/>
        </w:rPr>
        <w:t xml:space="preserve"> of Allegiance</w:t>
      </w:r>
      <w:r w:rsidRPr="001E2BFC">
        <w:rPr>
          <w:rFonts w:ascii="Arial" w:hAnsi="Arial" w:cs="Arial"/>
          <w:sz w:val="24"/>
          <w:szCs w:val="24"/>
        </w:rPr>
        <w:t xml:space="preserve"> will be </w:t>
      </w:r>
      <w:r w:rsidR="003A0267" w:rsidRPr="001E2BFC">
        <w:rPr>
          <w:rFonts w:ascii="Arial" w:hAnsi="Arial" w:cs="Arial"/>
          <w:sz w:val="24"/>
          <w:szCs w:val="24"/>
        </w:rPr>
        <w:t>given.</w:t>
      </w:r>
      <w:r w:rsidRPr="001E2BFC">
        <w:rPr>
          <w:rFonts w:ascii="Arial" w:hAnsi="Arial" w:cs="Arial"/>
          <w:sz w:val="24"/>
          <w:szCs w:val="24"/>
        </w:rPr>
        <w:t>)</w:t>
      </w:r>
      <w:r w:rsidR="003A0267" w:rsidRPr="001E2BFC">
        <w:rPr>
          <w:rFonts w:ascii="Arial" w:hAnsi="Arial" w:cs="Arial"/>
          <w:sz w:val="24"/>
          <w:szCs w:val="24"/>
        </w:rPr>
        <w:t xml:space="preserve"> </w:t>
      </w:r>
    </w:p>
    <w:p w:rsidR="0060225D" w:rsidRPr="001E2BFC" w:rsidRDefault="0060225D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Roll Call:</w:t>
      </w:r>
    </w:p>
    <w:p w:rsidR="00D03EA0" w:rsidRDefault="0060225D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Sec</w:t>
      </w:r>
      <w:r w:rsidR="00D03EA0">
        <w:rPr>
          <w:rFonts w:ascii="Arial" w:hAnsi="Arial" w:cs="Arial"/>
          <w:sz w:val="24"/>
          <w:szCs w:val="24"/>
        </w:rPr>
        <w:t xml:space="preserve">retary Bobby took roll call, and </w:t>
      </w:r>
      <w:r w:rsidRPr="001E2BFC">
        <w:rPr>
          <w:rFonts w:ascii="Arial" w:hAnsi="Arial" w:cs="Arial"/>
          <w:sz w:val="24"/>
          <w:szCs w:val="24"/>
        </w:rPr>
        <w:t>noted all the 2012-2013 officers</w:t>
      </w:r>
      <w:r w:rsidR="00D03EA0">
        <w:rPr>
          <w:rFonts w:ascii="Arial" w:hAnsi="Arial" w:cs="Arial"/>
          <w:sz w:val="24"/>
          <w:szCs w:val="24"/>
        </w:rPr>
        <w:t xml:space="preserve"> and guests that were</w:t>
      </w:r>
      <w:r w:rsidRPr="001E2BFC">
        <w:rPr>
          <w:rFonts w:ascii="Arial" w:hAnsi="Arial" w:cs="Arial"/>
          <w:sz w:val="24"/>
          <w:szCs w:val="24"/>
        </w:rPr>
        <w:t xml:space="preserve"> present</w:t>
      </w:r>
      <w:r w:rsidR="00DF5FF1">
        <w:rPr>
          <w:rFonts w:ascii="Arial" w:hAnsi="Arial" w:cs="Arial"/>
          <w:sz w:val="24"/>
          <w:szCs w:val="24"/>
        </w:rPr>
        <w:t xml:space="preserve"> and absent.</w:t>
      </w:r>
    </w:p>
    <w:p w:rsidR="00F206B1" w:rsidRPr="001E2BFC" w:rsidRDefault="00F206B1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2012-2013 Officers:</w:t>
      </w:r>
    </w:p>
    <w:p w:rsidR="00F206B1" w:rsidRPr="001E2BFC" w:rsidRDefault="00F206B1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 xml:space="preserve">President Emily </w:t>
      </w:r>
      <w:r w:rsidR="009A2358" w:rsidRPr="001E2BFC">
        <w:rPr>
          <w:rFonts w:ascii="Arial" w:hAnsi="Arial" w:cs="Arial"/>
          <w:sz w:val="24"/>
          <w:szCs w:val="24"/>
        </w:rPr>
        <w:t>Smith</w:t>
      </w:r>
    </w:p>
    <w:p w:rsidR="00F206B1" w:rsidRPr="001E2BFC" w:rsidRDefault="00F206B1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Vice President Danielle</w:t>
      </w:r>
      <w:r w:rsidR="009A2358" w:rsidRPr="001E2BFC">
        <w:rPr>
          <w:rFonts w:ascii="Arial" w:hAnsi="Arial" w:cs="Arial"/>
          <w:sz w:val="24"/>
          <w:szCs w:val="24"/>
        </w:rPr>
        <w:t xml:space="preserve"> Miller</w:t>
      </w:r>
    </w:p>
    <w:p w:rsidR="009A2358" w:rsidRPr="001E2BFC" w:rsidRDefault="009A2358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Secretary Bobby Jones</w:t>
      </w:r>
    </w:p>
    <w:p w:rsidR="009A2358" w:rsidRPr="001E2BFC" w:rsidRDefault="009A2358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Treasurer Charlie Jackson</w:t>
      </w:r>
    </w:p>
    <w:p w:rsidR="009A2358" w:rsidRPr="001E2BFC" w:rsidRDefault="009A2358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Editor Brittany Lee</w:t>
      </w:r>
    </w:p>
    <w:p w:rsidR="00DF5FF1" w:rsidRDefault="00DF5FF1" w:rsidP="00FE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Kiwanis Advisor Mr. Jones</w:t>
      </w:r>
    </w:p>
    <w:p w:rsidR="00DF5FF1" w:rsidRDefault="00DF5FF1" w:rsidP="00FE064C">
      <w:pPr>
        <w:rPr>
          <w:rFonts w:ascii="Arial" w:hAnsi="Arial" w:cs="Arial"/>
          <w:sz w:val="24"/>
          <w:szCs w:val="24"/>
          <w:u w:val="single"/>
        </w:rPr>
      </w:pPr>
      <w:r w:rsidRPr="00DF5FF1">
        <w:rPr>
          <w:rFonts w:ascii="Arial" w:hAnsi="Arial" w:cs="Arial"/>
          <w:sz w:val="24"/>
          <w:szCs w:val="24"/>
          <w:u w:val="single"/>
        </w:rPr>
        <w:t>Absent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DF5FF1" w:rsidRPr="00DF5FF1" w:rsidRDefault="00DF5FF1" w:rsidP="00FE0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Advisor Mr. Hall</w:t>
      </w:r>
    </w:p>
    <w:p w:rsidR="00F206B1" w:rsidRPr="001E2BFC" w:rsidRDefault="00F206B1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Guest</w:t>
      </w:r>
      <w:r w:rsidR="00D03EA0">
        <w:rPr>
          <w:rFonts w:ascii="Arial" w:hAnsi="Arial" w:cs="Arial"/>
          <w:sz w:val="24"/>
          <w:szCs w:val="24"/>
          <w:u w:val="single"/>
        </w:rPr>
        <w:t>s</w:t>
      </w:r>
      <w:r w:rsidRPr="001E2BFC">
        <w:rPr>
          <w:rFonts w:ascii="Arial" w:hAnsi="Arial" w:cs="Arial"/>
          <w:sz w:val="24"/>
          <w:szCs w:val="24"/>
          <w:u w:val="single"/>
        </w:rPr>
        <w:t>:</w:t>
      </w:r>
    </w:p>
    <w:p w:rsidR="009A2358" w:rsidRPr="001E2BFC" w:rsidRDefault="009A2358" w:rsidP="00FE064C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Division 27 Lt. Governor Ted Adams</w:t>
      </w:r>
    </w:p>
    <w:p w:rsidR="00FE064C" w:rsidRPr="001E2BFC" w:rsidRDefault="00FE064C" w:rsidP="00FE064C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Old Business:</w:t>
      </w:r>
    </w:p>
    <w:p w:rsidR="00182F31" w:rsidRDefault="00FE064C" w:rsidP="003A0267">
      <w:p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President Emily addressed the success</w:t>
      </w:r>
      <w:r w:rsidR="00D03EA0">
        <w:rPr>
          <w:rFonts w:ascii="Arial" w:hAnsi="Arial" w:cs="Arial"/>
          <w:sz w:val="24"/>
          <w:szCs w:val="24"/>
        </w:rPr>
        <w:t xml:space="preserve"> of last week’s service project</w:t>
      </w:r>
      <w:r w:rsidR="003A0267" w:rsidRPr="001E2BFC">
        <w:rPr>
          <w:rFonts w:ascii="Arial" w:hAnsi="Arial" w:cs="Arial"/>
          <w:sz w:val="24"/>
          <w:szCs w:val="24"/>
        </w:rPr>
        <w:t>s. (List the</w:t>
      </w:r>
      <w:r w:rsidR="00D03EA0">
        <w:rPr>
          <w:rFonts w:ascii="Arial" w:hAnsi="Arial" w:cs="Arial"/>
          <w:sz w:val="24"/>
          <w:szCs w:val="24"/>
        </w:rPr>
        <w:t xml:space="preserve"> corresponding</w:t>
      </w:r>
      <w:r w:rsidR="003A0267" w:rsidRPr="001E2BFC">
        <w:rPr>
          <w:rFonts w:ascii="Arial" w:hAnsi="Arial" w:cs="Arial"/>
          <w:sz w:val="24"/>
          <w:szCs w:val="24"/>
        </w:rPr>
        <w:t xml:space="preserve"> projects </w:t>
      </w:r>
      <w:r w:rsidR="00000C61" w:rsidRPr="001E2BFC">
        <w:rPr>
          <w:rFonts w:ascii="Arial" w:hAnsi="Arial" w:cs="Arial"/>
          <w:sz w:val="24"/>
          <w:szCs w:val="24"/>
        </w:rPr>
        <w:t>and the success of each one.)</w:t>
      </w:r>
      <w:r w:rsidR="003A0267" w:rsidRPr="001E2BFC">
        <w:rPr>
          <w:rFonts w:ascii="Arial" w:hAnsi="Arial" w:cs="Arial"/>
          <w:sz w:val="24"/>
          <w:szCs w:val="24"/>
        </w:rPr>
        <w:t xml:space="preserve"> </w:t>
      </w:r>
    </w:p>
    <w:p w:rsidR="001E2BFC" w:rsidRDefault="001E2BFC" w:rsidP="003A0267">
      <w:pPr>
        <w:rPr>
          <w:rFonts w:ascii="Arial" w:hAnsi="Arial" w:cs="Arial"/>
          <w:sz w:val="24"/>
          <w:szCs w:val="24"/>
        </w:rPr>
      </w:pPr>
    </w:p>
    <w:p w:rsidR="001E2BFC" w:rsidRPr="001E2BFC" w:rsidRDefault="001E2BFC" w:rsidP="003A0267">
      <w:pPr>
        <w:rPr>
          <w:rFonts w:ascii="Arial" w:hAnsi="Arial" w:cs="Arial"/>
          <w:sz w:val="24"/>
          <w:szCs w:val="24"/>
        </w:rPr>
      </w:pPr>
    </w:p>
    <w:p w:rsidR="00841815" w:rsidRPr="001E2BFC" w:rsidRDefault="00841815" w:rsidP="003A0267">
      <w:pPr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>New Business:</w:t>
      </w:r>
    </w:p>
    <w:p w:rsidR="00FE064C" w:rsidRPr="001E2BFC" w:rsidRDefault="00FE064C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President’s Report:</w:t>
      </w:r>
    </w:p>
    <w:p w:rsidR="00000C61" w:rsidRPr="001E2BFC" w:rsidRDefault="007E6E4A" w:rsidP="001E2BFC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President Emily gave her p</w:t>
      </w:r>
      <w:r w:rsidR="00FE064C" w:rsidRPr="001E2BFC">
        <w:rPr>
          <w:rFonts w:ascii="Arial" w:hAnsi="Arial" w:cs="Arial"/>
          <w:sz w:val="24"/>
          <w:szCs w:val="24"/>
        </w:rPr>
        <w:t>resident’s report. (Note</w:t>
      </w:r>
      <w:r w:rsidRPr="001E2BFC">
        <w:rPr>
          <w:rFonts w:ascii="Arial" w:hAnsi="Arial" w:cs="Arial"/>
          <w:sz w:val="24"/>
          <w:szCs w:val="24"/>
        </w:rPr>
        <w:t xml:space="preserve"> what the p</w:t>
      </w:r>
      <w:r w:rsidR="00FE064C" w:rsidRPr="001E2BFC">
        <w:rPr>
          <w:rFonts w:ascii="Arial" w:hAnsi="Arial" w:cs="Arial"/>
          <w:sz w:val="24"/>
          <w:szCs w:val="24"/>
        </w:rPr>
        <w:t>resident reported on.)</w:t>
      </w:r>
    </w:p>
    <w:p w:rsidR="007E6E4A" w:rsidRPr="001E2BFC" w:rsidRDefault="007E6E4A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Vice President’s Report:</w:t>
      </w:r>
    </w:p>
    <w:p w:rsidR="007E6E4A" w:rsidRPr="001E2BFC" w:rsidRDefault="007E6E4A" w:rsidP="00841815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Vice President Danielle gave her vice president’s report. (Not</w:t>
      </w:r>
      <w:r w:rsidR="00D03EA0">
        <w:rPr>
          <w:rFonts w:ascii="Arial" w:hAnsi="Arial" w:cs="Arial"/>
          <w:sz w:val="24"/>
          <w:szCs w:val="24"/>
        </w:rPr>
        <w:t>e</w:t>
      </w:r>
      <w:r w:rsidRPr="001E2BFC">
        <w:rPr>
          <w:rFonts w:ascii="Arial" w:hAnsi="Arial" w:cs="Arial"/>
          <w:sz w:val="24"/>
          <w:szCs w:val="24"/>
        </w:rPr>
        <w:t xml:space="preserve"> what the vice president</w:t>
      </w:r>
      <w:r w:rsidR="00D03EA0">
        <w:rPr>
          <w:rFonts w:ascii="Arial" w:hAnsi="Arial" w:cs="Arial"/>
          <w:sz w:val="24"/>
          <w:szCs w:val="24"/>
        </w:rPr>
        <w:t>’s</w:t>
      </w:r>
      <w:r w:rsidRPr="001E2BFC">
        <w:rPr>
          <w:rFonts w:ascii="Arial" w:hAnsi="Arial" w:cs="Arial"/>
          <w:sz w:val="24"/>
          <w:szCs w:val="24"/>
        </w:rPr>
        <w:t xml:space="preserve"> </w:t>
      </w:r>
      <w:r w:rsidR="00D03EA0">
        <w:rPr>
          <w:rFonts w:ascii="Arial" w:hAnsi="Arial" w:cs="Arial"/>
          <w:sz w:val="24"/>
          <w:szCs w:val="24"/>
        </w:rPr>
        <w:t>report consisted of</w:t>
      </w:r>
      <w:r w:rsidR="000F3E40">
        <w:rPr>
          <w:rFonts w:ascii="Arial" w:hAnsi="Arial" w:cs="Arial"/>
          <w:sz w:val="24"/>
          <w:szCs w:val="24"/>
        </w:rPr>
        <w:t>;</w:t>
      </w:r>
      <w:r w:rsidRPr="001E2BFC">
        <w:rPr>
          <w:rFonts w:ascii="Arial" w:hAnsi="Arial" w:cs="Arial"/>
          <w:sz w:val="24"/>
          <w:szCs w:val="24"/>
        </w:rPr>
        <w:t xml:space="preserve"> </w:t>
      </w:r>
      <w:r w:rsidR="00D03EA0">
        <w:rPr>
          <w:rFonts w:ascii="Arial" w:hAnsi="Arial" w:cs="Arial"/>
          <w:sz w:val="24"/>
          <w:szCs w:val="24"/>
        </w:rPr>
        <w:t xml:space="preserve">this can include committee activities </w:t>
      </w:r>
      <w:r w:rsidRPr="001E2BFC">
        <w:rPr>
          <w:rFonts w:ascii="Arial" w:hAnsi="Arial" w:cs="Arial"/>
          <w:sz w:val="24"/>
          <w:szCs w:val="24"/>
        </w:rPr>
        <w:t>o</w:t>
      </w:r>
      <w:r w:rsidR="00D03EA0">
        <w:rPr>
          <w:rFonts w:ascii="Arial" w:hAnsi="Arial" w:cs="Arial"/>
          <w:sz w:val="24"/>
          <w:szCs w:val="24"/>
        </w:rPr>
        <w:t xml:space="preserve">r the committee chairs can present </w:t>
      </w:r>
      <w:r w:rsidRPr="001E2BFC">
        <w:rPr>
          <w:rFonts w:ascii="Arial" w:hAnsi="Arial" w:cs="Arial"/>
          <w:sz w:val="24"/>
          <w:szCs w:val="24"/>
        </w:rPr>
        <w:t>their own report</w:t>
      </w:r>
      <w:r w:rsidR="00D03EA0">
        <w:rPr>
          <w:rFonts w:ascii="Arial" w:hAnsi="Arial" w:cs="Arial"/>
          <w:sz w:val="24"/>
          <w:szCs w:val="24"/>
        </w:rPr>
        <w:t>s</w:t>
      </w:r>
      <w:r w:rsidRPr="001E2BFC">
        <w:rPr>
          <w:rFonts w:ascii="Arial" w:hAnsi="Arial" w:cs="Arial"/>
          <w:sz w:val="24"/>
          <w:szCs w:val="24"/>
        </w:rPr>
        <w:t>.)</w:t>
      </w:r>
    </w:p>
    <w:p w:rsidR="00FE064C" w:rsidRPr="001E2BFC" w:rsidRDefault="00D03EA0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Secretary’s</w:t>
      </w:r>
      <w:r w:rsidR="00FE064C" w:rsidRPr="001E2BFC">
        <w:rPr>
          <w:rFonts w:ascii="Arial" w:hAnsi="Arial" w:cs="Arial"/>
          <w:sz w:val="24"/>
          <w:szCs w:val="24"/>
        </w:rPr>
        <w:t xml:space="preserve"> Report:</w:t>
      </w:r>
    </w:p>
    <w:p w:rsidR="00FE064C" w:rsidRPr="001E2BFC" w:rsidRDefault="007E6E4A" w:rsidP="00841815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Secretary Bobby gave his s</w:t>
      </w:r>
      <w:r w:rsidR="00D03EA0">
        <w:rPr>
          <w:rFonts w:ascii="Arial" w:hAnsi="Arial" w:cs="Arial"/>
          <w:sz w:val="24"/>
          <w:szCs w:val="24"/>
        </w:rPr>
        <w:t>ecretary</w:t>
      </w:r>
      <w:r w:rsidR="00FE064C" w:rsidRPr="001E2BFC">
        <w:rPr>
          <w:rFonts w:ascii="Arial" w:hAnsi="Arial" w:cs="Arial"/>
          <w:sz w:val="24"/>
          <w:szCs w:val="24"/>
        </w:rPr>
        <w:t>’</w:t>
      </w:r>
      <w:r w:rsidR="00D03EA0">
        <w:rPr>
          <w:rFonts w:ascii="Arial" w:hAnsi="Arial" w:cs="Arial"/>
          <w:sz w:val="24"/>
          <w:szCs w:val="24"/>
        </w:rPr>
        <w:t>s</w:t>
      </w:r>
      <w:r w:rsidR="00FE064C" w:rsidRPr="001E2BFC">
        <w:rPr>
          <w:rFonts w:ascii="Arial" w:hAnsi="Arial" w:cs="Arial"/>
          <w:sz w:val="24"/>
          <w:szCs w:val="24"/>
        </w:rPr>
        <w:t xml:space="preserve"> report. (Note</w:t>
      </w:r>
      <w:r w:rsidRPr="001E2BFC">
        <w:rPr>
          <w:rFonts w:ascii="Arial" w:hAnsi="Arial" w:cs="Arial"/>
          <w:sz w:val="24"/>
          <w:szCs w:val="24"/>
        </w:rPr>
        <w:t xml:space="preserve"> what the s</w:t>
      </w:r>
      <w:r w:rsidR="00FE064C" w:rsidRPr="001E2BFC">
        <w:rPr>
          <w:rFonts w:ascii="Arial" w:hAnsi="Arial" w:cs="Arial"/>
          <w:sz w:val="24"/>
          <w:szCs w:val="24"/>
        </w:rPr>
        <w:t>ecretary reported on.)</w:t>
      </w:r>
    </w:p>
    <w:p w:rsidR="00FE064C" w:rsidRPr="001E2BFC" w:rsidRDefault="00FE064C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Treasurer’s Report:</w:t>
      </w:r>
    </w:p>
    <w:p w:rsidR="00FE064C" w:rsidRPr="001E2BFC" w:rsidRDefault="00FE064C" w:rsidP="00841815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Treasurer Charlie gav</w:t>
      </w:r>
      <w:r w:rsidR="007E6E4A" w:rsidRPr="001E2BFC">
        <w:rPr>
          <w:rFonts w:ascii="Arial" w:hAnsi="Arial" w:cs="Arial"/>
          <w:sz w:val="24"/>
          <w:szCs w:val="24"/>
        </w:rPr>
        <w:t>e her t</w:t>
      </w:r>
      <w:r w:rsidRPr="001E2BFC">
        <w:rPr>
          <w:rFonts w:ascii="Arial" w:hAnsi="Arial" w:cs="Arial"/>
          <w:sz w:val="24"/>
          <w:szCs w:val="24"/>
        </w:rPr>
        <w:t>reasurer’s report. (Note</w:t>
      </w:r>
      <w:r w:rsidR="007E6E4A" w:rsidRPr="001E2BFC">
        <w:rPr>
          <w:rFonts w:ascii="Arial" w:hAnsi="Arial" w:cs="Arial"/>
          <w:sz w:val="24"/>
          <w:szCs w:val="24"/>
        </w:rPr>
        <w:t xml:space="preserve"> what the t</w:t>
      </w:r>
      <w:r w:rsidRPr="001E2BFC">
        <w:rPr>
          <w:rFonts w:ascii="Arial" w:hAnsi="Arial" w:cs="Arial"/>
          <w:sz w:val="24"/>
          <w:szCs w:val="24"/>
        </w:rPr>
        <w:t>reasurer reported on.)</w:t>
      </w:r>
    </w:p>
    <w:p w:rsidR="001E56EA" w:rsidRPr="001E2BFC" w:rsidRDefault="001E56EA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Editor/ Webmaster Report:</w:t>
      </w:r>
    </w:p>
    <w:p w:rsidR="0060225D" w:rsidRPr="001E2BFC" w:rsidRDefault="007E6E4A" w:rsidP="00841815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Editor Brittany gave her editor’s report. (Note what the editor reported on.)</w:t>
      </w:r>
    </w:p>
    <w:p w:rsidR="0060225D" w:rsidRPr="001E2BFC" w:rsidRDefault="0060225D" w:rsidP="0084181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Planning for upcoming meeting:</w:t>
      </w:r>
    </w:p>
    <w:p w:rsidR="00000C61" w:rsidRPr="001E2BFC" w:rsidRDefault="00000C61" w:rsidP="00841815">
      <w:pPr>
        <w:pStyle w:val="ListParagraph"/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All officers planned the next club meeting. President Emily mentioned th</w:t>
      </w:r>
      <w:r w:rsidR="00D03EA0">
        <w:rPr>
          <w:rFonts w:ascii="Arial" w:hAnsi="Arial" w:cs="Arial"/>
          <w:sz w:val="24"/>
          <w:szCs w:val="24"/>
        </w:rPr>
        <w:t>at the Keynote speaker will be D</w:t>
      </w:r>
      <w:r w:rsidRPr="001E2BFC">
        <w:rPr>
          <w:rFonts w:ascii="Arial" w:hAnsi="Arial" w:cs="Arial"/>
          <w:sz w:val="24"/>
          <w:szCs w:val="24"/>
        </w:rPr>
        <w:t xml:space="preserve">ivision 27 </w:t>
      </w:r>
      <w:r w:rsidR="00D03EA0">
        <w:rPr>
          <w:rFonts w:ascii="Arial" w:hAnsi="Arial" w:cs="Arial"/>
          <w:sz w:val="24"/>
          <w:szCs w:val="24"/>
        </w:rPr>
        <w:t xml:space="preserve">Kiwanis </w:t>
      </w:r>
      <w:r w:rsidRPr="001E2BFC">
        <w:rPr>
          <w:rFonts w:ascii="Arial" w:hAnsi="Arial" w:cs="Arial"/>
          <w:sz w:val="24"/>
          <w:szCs w:val="24"/>
        </w:rPr>
        <w:t>Lt. Governor Ted Adams. She also mentioned the upcoming events that will be discussed. She asked if an</w:t>
      </w:r>
      <w:r w:rsidR="00D03EA0">
        <w:rPr>
          <w:rFonts w:ascii="Arial" w:hAnsi="Arial" w:cs="Arial"/>
          <w:sz w:val="24"/>
          <w:szCs w:val="24"/>
        </w:rPr>
        <w:t>y of the officers would like to</w:t>
      </w:r>
      <w:r w:rsidRPr="001E2BFC">
        <w:rPr>
          <w:rFonts w:ascii="Arial" w:hAnsi="Arial" w:cs="Arial"/>
          <w:sz w:val="24"/>
          <w:szCs w:val="24"/>
        </w:rPr>
        <w:t xml:space="preserve"> lead the </w:t>
      </w:r>
      <w:r w:rsidR="00D03EA0">
        <w:rPr>
          <w:rFonts w:ascii="Arial" w:hAnsi="Arial" w:cs="Arial"/>
          <w:sz w:val="24"/>
          <w:szCs w:val="24"/>
        </w:rPr>
        <w:t xml:space="preserve">club in the </w:t>
      </w:r>
      <w:r w:rsidRPr="001E2BFC">
        <w:rPr>
          <w:rFonts w:ascii="Arial" w:hAnsi="Arial" w:cs="Arial"/>
          <w:sz w:val="24"/>
          <w:szCs w:val="24"/>
        </w:rPr>
        <w:t xml:space="preserve">Pledge of Allegiance or the Key Club Pledge. </w:t>
      </w:r>
    </w:p>
    <w:p w:rsidR="008C7809" w:rsidRPr="001E2BFC" w:rsidRDefault="008C7809">
      <w:pPr>
        <w:rPr>
          <w:rFonts w:ascii="Arial" w:hAnsi="Arial" w:cs="Arial"/>
          <w:sz w:val="24"/>
          <w:szCs w:val="24"/>
        </w:rPr>
      </w:pPr>
    </w:p>
    <w:p w:rsidR="00386F89" w:rsidRPr="001E2BFC" w:rsidRDefault="00386F89" w:rsidP="00386F8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E2BFC">
        <w:rPr>
          <w:rFonts w:ascii="Arial" w:hAnsi="Arial" w:cs="Arial"/>
          <w:sz w:val="24"/>
          <w:szCs w:val="24"/>
          <w:u w:val="single"/>
        </w:rPr>
        <w:t xml:space="preserve">When </w:t>
      </w:r>
      <w:r w:rsidR="00AF1549" w:rsidRPr="001E2BFC">
        <w:rPr>
          <w:rFonts w:ascii="Arial" w:hAnsi="Arial" w:cs="Arial"/>
          <w:sz w:val="24"/>
          <w:szCs w:val="24"/>
          <w:u w:val="single"/>
        </w:rPr>
        <w:t>voting on</w:t>
      </w:r>
      <w:r w:rsidRPr="001E2BFC">
        <w:rPr>
          <w:rFonts w:ascii="Arial" w:hAnsi="Arial" w:cs="Arial"/>
          <w:sz w:val="24"/>
          <w:szCs w:val="24"/>
          <w:u w:val="single"/>
        </w:rPr>
        <w:t xml:space="preserve"> </w:t>
      </w:r>
      <w:r w:rsidR="00AF1549" w:rsidRPr="001E2BFC">
        <w:rPr>
          <w:rFonts w:ascii="Arial" w:hAnsi="Arial" w:cs="Arial"/>
          <w:sz w:val="24"/>
          <w:szCs w:val="24"/>
          <w:u w:val="single"/>
        </w:rPr>
        <w:t>motions</w:t>
      </w:r>
    </w:p>
    <w:p w:rsidR="00386F89" w:rsidRPr="001E2BFC" w:rsidRDefault="00043705" w:rsidP="00386F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Example of motions:</w:t>
      </w:r>
    </w:p>
    <w:p w:rsidR="00043705" w:rsidRPr="001E2BFC" w:rsidRDefault="00043705" w:rsidP="000437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Making an amendment to your club’s bylaws</w:t>
      </w:r>
    </w:p>
    <w:p w:rsidR="00043705" w:rsidRPr="001E2BFC" w:rsidRDefault="00043705" w:rsidP="000437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Voting on</w:t>
      </w:r>
      <w:r w:rsidR="00D03EA0">
        <w:rPr>
          <w:rFonts w:ascii="Arial" w:hAnsi="Arial" w:cs="Arial"/>
          <w:sz w:val="24"/>
          <w:szCs w:val="24"/>
        </w:rPr>
        <w:t xml:space="preserve"> whether or not to do</w:t>
      </w:r>
      <w:r w:rsidRPr="001E2BFC">
        <w:rPr>
          <w:rFonts w:ascii="Arial" w:hAnsi="Arial" w:cs="Arial"/>
          <w:sz w:val="24"/>
          <w:szCs w:val="24"/>
        </w:rPr>
        <w:t xml:space="preserve"> a service project </w:t>
      </w:r>
    </w:p>
    <w:p w:rsidR="00043705" w:rsidRPr="001E2BFC" w:rsidRDefault="00043705" w:rsidP="000437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Changes to your club’s budget</w:t>
      </w:r>
    </w:p>
    <w:p w:rsidR="00386F89" w:rsidRPr="001E2BFC" w:rsidRDefault="00043705" w:rsidP="00386F8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 xml:space="preserve">When voting on motions you </w:t>
      </w:r>
      <w:r w:rsidR="00D03EA0">
        <w:rPr>
          <w:rFonts w:ascii="Arial" w:hAnsi="Arial" w:cs="Arial"/>
          <w:sz w:val="24"/>
          <w:szCs w:val="24"/>
        </w:rPr>
        <w:t xml:space="preserve">MUST </w:t>
      </w:r>
      <w:r w:rsidRPr="001E2BFC">
        <w:rPr>
          <w:rFonts w:ascii="Arial" w:hAnsi="Arial" w:cs="Arial"/>
          <w:sz w:val="24"/>
          <w:szCs w:val="24"/>
        </w:rPr>
        <w:t>note who made the motion, who seconded the motion, and if the motion passed (carried) or failed. Here are two examples:</w:t>
      </w:r>
    </w:p>
    <w:p w:rsidR="00043705" w:rsidRPr="001E2BFC" w:rsidRDefault="00043705" w:rsidP="000437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President Emily moved to amend the club bylaw. Secretary Bobby seconded the motion</w:t>
      </w:r>
      <w:r w:rsidR="00D03EA0">
        <w:rPr>
          <w:rFonts w:ascii="Arial" w:hAnsi="Arial" w:cs="Arial"/>
          <w:sz w:val="24"/>
          <w:szCs w:val="24"/>
        </w:rPr>
        <w:t>; t</w:t>
      </w:r>
      <w:r w:rsidRPr="001E2BFC">
        <w:rPr>
          <w:rFonts w:ascii="Arial" w:hAnsi="Arial" w:cs="Arial"/>
          <w:sz w:val="24"/>
          <w:szCs w:val="24"/>
        </w:rPr>
        <w:t xml:space="preserve">he motion carried. </w:t>
      </w:r>
    </w:p>
    <w:p w:rsidR="00043705" w:rsidRPr="001E2BFC" w:rsidRDefault="00043705" w:rsidP="000437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E2BFC">
        <w:rPr>
          <w:rFonts w:ascii="Arial" w:hAnsi="Arial" w:cs="Arial"/>
          <w:sz w:val="24"/>
          <w:szCs w:val="24"/>
        </w:rPr>
        <w:t>Secretary Bobby moved to make The Eliminate Project the next fundraiser. Treasurer Charl</w:t>
      </w:r>
      <w:r w:rsidR="00D03EA0">
        <w:rPr>
          <w:rFonts w:ascii="Arial" w:hAnsi="Arial" w:cs="Arial"/>
          <w:sz w:val="24"/>
          <w:szCs w:val="24"/>
        </w:rPr>
        <w:t>ie seconded the motion;</w:t>
      </w:r>
      <w:r w:rsidRPr="001E2BFC">
        <w:rPr>
          <w:rFonts w:ascii="Arial" w:hAnsi="Arial" w:cs="Arial"/>
          <w:sz w:val="24"/>
          <w:szCs w:val="24"/>
        </w:rPr>
        <w:t xml:space="preserve"> the motion carried. </w:t>
      </w:r>
    </w:p>
    <w:p w:rsidR="00386F89" w:rsidRDefault="00386F89"/>
    <w:sectPr w:rsidR="0038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C2"/>
    <w:multiLevelType w:val="hybridMultilevel"/>
    <w:tmpl w:val="A2B4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41F8"/>
    <w:multiLevelType w:val="hybridMultilevel"/>
    <w:tmpl w:val="A2B4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7402"/>
    <w:multiLevelType w:val="hybridMultilevel"/>
    <w:tmpl w:val="6C2061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C6ADD"/>
    <w:multiLevelType w:val="hybridMultilevel"/>
    <w:tmpl w:val="5B3C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4C"/>
    <w:rsid w:val="00000C61"/>
    <w:rsid w:val="00043705"/>
    <w:rsid w:val="000F3E40"/>
    <w:rsid w:val="00182F31"/>
    <w:rsid w:val="001E2BFC"/>
    <w:rsid w:val="001E56EA"/>
    <w:rsid w:val="00386F89"/>
    <w:rsid w:val="003A0267"/>
    <w:rsid w:val="0060225D"/>
    <w:rsid w:val="007E6E4A"/>
    <w:rsid w:val="00841815"/>
    <w:rsid w:val="008C7809"/>
    <w:rsid w:val="009A2358"/>
    <w:rsid w:val="00AF1549"/>
    <w:rsid w:val="00B376AC"/>
    <w:rsid w:val="00D03EA0"/>
    <w:rsid w:val="00D86601"/>
    <w:rsid w:val="00DF5FF1"/>
    <w:rsid w:val="00E548BD"/>
    <w:rsid w:val="00F206B1"/>
    <w:rsid w:val="00F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Lauren</cp:lastModifiedBy>
  <cp:revision>5</cp:revision>
  <dcterms:created xsi:type="dcterms:W3CDTF">2013-05-18T15:27:00Z</dcterms:created>
  <dcterms:modified xsi:type="dcterms:W3CDTF">2013-07-18T00:23:00Z</dcterms:modified>
</cp:coreProperties>
</file>